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F2D" w:rsidRDefault="00AD3DC7" w:rsidP="00AD3DC7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TS</w:t>
      </w:r>
      <w:r w:rsidR="0014387F">
        <w:rPr>
          <w:rFonts w:ascii="Times New Roman" w:hAnsi="Times New Roman" w:cs="Times New Roman"/>
          <w:b/>
          <w:sz w:val="32"/>
          <w:szCs w:val="32"/>
          <w:u w:val="single"/>
        </w:rPr>
        <w:t>2</w:t>
      </w:r>
    </w:p>
    <w:p w:rsidR="00AD3DC7" w:rsidRDefault="00AD3DC7" w:rsidP="00AD3DC7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All specialization</w:t>
      </w:r>
      <w:r w:rsidR="00B13331">
        <w:rPr>
          <w:rFonts w:ascii="Times New Roman" w:hAnsi="Times New Roman" w:cs="Times New Roman"/>
          <w:b/>
          <w:sz w:val="32"/>
          <w:szCs w:val="32"/>
          <w:u w:val="single"/>
        </w:rPr>
        <w:t>s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</w:p>
    <w:p w:rsidR="00AD3DC7" w:rsidRPr="001B4522" w:rsidRDefault="00AD3DC7" w:rsidP="00AD3DC7">
      <w:pPr>
        <w:pStyle w:val="Title"/>
        <w:rPr>
          <w:rFonts w:asciiTheme="majorBidi" w:hAnsiTheme="majorBidi" w:cstheme="majorBidi"/>
          <w:sz w:val="24"/>
          <w:szCs w:val="24"/>
          <w:lang w:val="en-US" w:eastAsia="fr-FR"/>
        </w:rPr>
      </w:pPr>
      <w:r w:rsidRPr="001B4522">
        <w:rPr>
          <w:rFonts w:asciiTheme="majorBidi" w:hAnsiTheme="majorBidi" w:cstheme="majorBidi"/>
          <w:sz w:val="24"/>
          <w:szCs w:val="24"/>
          <w:lang w:val="en-US" w:eastAsia="fr-FR"/>
        </w:rPr>
        <w:t>UNIT 1: RECEIVE THE CLIENT</w:t>
      </w:r>
    </w:p>
    <w:p w:rsidR="00AD3DC7" w:rsidRPr="001B4522" w:rsidRDefault="00AD3DC7" w:rsidP="00AD3DC7">
      <w:pPr>
        <w:pStyle w:val="Heading2"/>
        <w:rPr>
          <w:rFonts w:asciiTheme="majorBidi" w:hAnsiTheme="majorBidi" w:cstheme="majorBidi"/>
          <w:sz w:val="24"/>
          <w:szCs w:val="24"/>
          <w:lang w:val="en-US" w:eastAsia="fr-FR"/>
        </w:rPr>
      </w:pPr>
      <w:r w:rsidRPr="001B4522">
        <w:rPr>
          <w:rFonts w:asciiTheme="majorBidi" w:hAnsiTheme="majorBidi" w:cstheme="majorBidi"/>
          <w:sz w:val="24"/>
          <w:szCs w:val="24"/>
          <w:lang w:val="en-US" w:eastAsia="fr-FR"/>
        </w:rPr>
        <w:t>OBJECTIVES</w:t>
      </w:r>
    </w:p>
    <w:p w:rsidR="00AD3DC7" w:rsidRPr="001B4522" w:rsidRDefault="00AD3DC7" w:rsidP="00AD3DC7">
      <w:pPr>
        <w:pStyle w:val="BodyTextIndent3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–</w:t>
      </w:r>
      <w:r w:rsidRPr="001B4522">
        <w:rPr>
          <w:rFonts w:asciiTheme="majorBidi" w:hAnsiTheme="majorBidi" w:cstheme="majorBidi"/>
          <w:sz w:val="24"/>
          <w:szCs w:val="24"/>
        </w:rPr>
        <w:tab/>
        <w:t>By the end of unit learners will be able to determine the attitude, mood and intention, receive people and take modes of their command.</w:t>
      </w:r>
    </w:p>
    <w:p w:rsidR="005B0226" w:rsidRPr="001B4522" w:rsidRDefault="005B0226" w:rsidP="005B0226">
      <w:pPr>
        <w:pStyle w:val="Title"/>
        <w:rPr>
          <w:rFonts w:asciiTheme="majorBidi" w:hAnsiTheme="majorBidi" w:cstheme="majorBidi"/>
          <w:sz w:val="24"/>
          <w:szCs w:val="24"/>
          <w:lang w:val="en-US" w:eastAsia="fr-FR"/>
        </w:rPr>
      </w:pPr>
      <w:r w:rsidRPr="001B4522">
        <w:rPr>
          <w:rFonts w:asciiTheme="majorBidi" w:hAnsiTheme="majorBidi" w:cstheme="majorBidi"/>
          <w:sz w:val="24"/>
          <w:szCs w:val="24"/>
          <w:u w:val="single"/>
          <w:lang w:val="en-US" w:eastAsia="fr-FR"/>
        </w:rPr>
        <w:t xml:space="preserve">LESSON </w:t>
      </w:r>
      <w:r>
        <w:rPr>
          <w:rFonts w:asciiTheme="majorBidi" w:hAnsiTheme="majorBidi" w:cstheme="majorBidi"/>
          <w:sz w:val="24"/>
          <w:szCs w:val="24"/>
          <w:u w:val="single"/>
          <w:lang w:val="en-US" w:eastAsia="fr-FR"/>
        </w:rPr>
        <w:t>1</w:t>
      </w:r>
      <w:r w:rsidRPr="001B4522">
        <w:rPr>
          <w:rFonts w:asciiTheme="majorBidi" w:hAnsiTheme="majorBidi" w:cstheme="majorBidi"/>
          <w:sz w:val="24"/>
          <w:szCs w:val="24"/>
          <w:u w:val="single"/>
          <w:lang w:val="en-US" w:eastAsia="fr-FR"/>
        </w:rPr>
        <w:br/>
      </w:r>
      <w:r w:rsidRPr="001B4522">
        <w:rPr>
          <w:rFonts w:asciiTheme="majorBidi" w:hAnsiTheme="majorBidi" w:cstheme="majorBidi"/>
          <w:sz w:val="24"/>
          <w:szCs w:val="24"/>
          <w:lang w:val="en-US" w:eastAsia="fr-FR"/>
        </w:rPr>
        <w:t>RECEIVE PEOPLE</w:t>
      </w:r>
    </w:p>
    <w:p w:rsidR="005B0226" w:rsidRPr="005B0226" w:rsidRDefault="005B0226" w:rsidP="005B0226">
      <w:pPr>
        <w:pStyle w:val="Heading3"/>
        <w:rPr>
          <w:rFonts w:asciiTheme="majorBidi" w:hAnsiTheme="majorBidi"/>
          <w:b/>
          <w:lang w:eastAsia="fr-FR"/>
        </w:rPr>
      </w:pPr>
      <w:r w:rsidRPr="005B0226">
        <w:rPr>
          <w:rFonts w:asciiTheme="majorBidi" w:hAnsiTheme="majorBidi"/>
          <w:b/>
          <w:lang w:eastAsia="fr-FR"/>
        </w:rPr>
        <w:t>Objective</w:t>
      </w:r>
    </w:p>
    <w:p w:rsidR="005B0226" w:rsidRPr="001B4522" w:rsidRDefault="005B0226" w:rsidP="005B0226">
      <w:pPr>
        <w:pStyle w:val="BodyTextIndent3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–</w:t>
      </w:r>
      <w:r w:rsidRPr="001B4522">
        <w:rPr>
          <w:rFonts w:asciiTheme="majorBidi" w:hAnsiTheme="majorBidi" w:cstheme="majorBidi"/>
          <w:sz w:val="24"/>
          <w:szCs w:val="24"/>
        </w:rPr>
        <w:tab/>
        <w:t>Learners will be able to know how to receive people.</w:t>
      </w:r>
    </w:p>
    <w:p w:rsidR="005B0226" w:rsidRPr="005B0226" w:rsidRDefault="005B0226" w:rsidP="005B0226">
      <w:pPr>
        <w:pStyle w:val="Heading3"/>
        <w:rPr>
          <w:rFonts w:asciiTheme="majorBidi" w:hAnsiTheme="majorBidi"/>
          <w:b/>
          <w:lang w:eastAsia="fr-FR"/>
        </w:rPr>
      </w:pPr>
      <w:r w:rsidRPr="005B0226">
        <w:rPr>
          <w:rFonts w:asciiTheme="majorBidi" w:hAnsiTheme="majorBidi"/>
          <w:b/>
          <w:lang w:eastAsia="fr-FR"/>
        </w:rPr>
        <w:t>Contents</w:t>
      </w:r>
    </w:p>
    <w:p w:rsidR="005B0226" w:rsidRPr="00726B5C" w:rsidRDefault="005B0226" w:rsidP="00B13331">
      <w:pPr>
        <w:pStyle w:val="BodyText"/>
        <w:spacing w:after="0"/>
        <w:rPr>
          <w:rFonts w:ascii="Times New Roman" w:hAnsi="Times New Roman" w:cs="Times New Roman"/>
          <w:lang w:eastAsia="fr-FR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Pr="00115410">
        <w:rPr>
          <w:rFonts w:asciiTheme="majorBidi" w:hAnsiTheme="majorBidi" w:cstheme="majorBidi"/>
          <w:sz w:val="24"/>
          <w:szCs w:val="24"/>
        </w:rPr>
        <w:t xml:space="preserve"> </w:t>
      </w:r>
      <w:r w:rsidRPr="00726B5C">
        <w:rPr>
          <w:rFonts w:ascii="Times New Roman" w:hAnsi="Times New Roman" w:cs="Times New Roman"/>
          <w:lang w:eastAsia="fr-FR"/>
        </w:rPr>
        <w:t>Interjections</w:t>
      </w:r>
      <w:r w:rsidR="00EA32D2">
        <w:rPr>
          <w:rFonts w:ascii="Times New Roman" w:hAnsi="Times New Roman" w:cs="Times New Roman"/>
          <w:lang w:eastAsia="fr-FR"/>
        </w:rPr>
        <w:t xml:space="preserve"> – Gestures.</w:t>
      </w:r>
    </w:p>
    <w:p w:rsidR="005B0226" w:rsidRPr="00726B5C" w:rsidRDefault="005B0226" w:rsidP="00B13331">
      <w:pPr>
        <w:pStyle w:val="BodyText"/>
        <w:spacing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 xml:space="preserve">- </w:t>
      </w:r>
      <w:r w:rsidRPr="00726B5C">
        <w:rPr>
          <w:rFonts w:ascii="Times New Roman" w:hAnsi="Times New Roman" w:cs="Times New Roman"/>
          <w:lang w:eastAsia="fr-FR"/>
        </w:rPr>
        <w:t xml:space="preserve"> Terms of satisfaction and joy.</w:t>
      </w:r>
    </w:p>
    <w:p w:rsidR="005B0226" w:rsidRDefault="005B0226" w:rsidP="00B13331">
      <w:pPr>
        <w:spacing w:after="0"/>
        <w:jc w:val="lowKashida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Pr="00115410">
        <w:rPr>
          <w:rFonts w:asciiTheme="majorBidi" w:hAnsiTheme="majorBidi" w:cstheme="majorBidi"/>
          <w:sz w:val="24"/>
          <w:szCs w:val="24"/>
        </w:rPr>
        <w:t xml:space="preserve"> Greetings.</w:t>
      </w: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EA32D2" w:rsidRDefault="00EA32D2" w:rsidP="00B13331">
      <w:pPr>
        <w:spacing w:after="0"/>
        <w:jc w:val="lowKashida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 Tenses: </w:t>
      </w:r>
      <w:r w:rsidR="009122EA">
        <w:rPr>
          <w:rFonts w:asciiTheme="majorBidi" w:hAnsiTheme="majorBidi" w:cstheme="majorBidi"/>
          <w:sz w:val="24"/>
          <w:szCs w:val="24"/>
        </w:rPr>
        <w:t>simple present &amp; past + continuous form.</w:t>
      </w:r>
    </w:p>
    <w:p w:rsidR="005B0226" w:rsidRPr="001B4522" w:rsidRDefault="005B0226" w:rsidP="005B0226">
      <w:pPr>
        <w:pStyle w:val="Title"/>
        <w:rPr>
          <w:rFonts w:asciiTheme="majorBidi" w:hAnsiTheme="majorBidi" w:cstheme="majorBidi"/>
          <w:sz w:val="24"/>
          <w:szCs w:val="24"/>
          <w:lang w:val="en-US" w:eastAsia="fr-FR"/>
        </w:rPr>
      </w:pPr>
      <w:r w:rsidRPr="001B4522">
        <w:rPr>
          <w:rFonts w:asciiTheme="majorBidi" w:hAnsiTheme="majorBidi" w:cstheme="majorBidi"/>
          <w:sz w:val="24"/>
          <w:szCs w:val="24"/>
          <w:u w:val="single"/>
          <w:lang w:val="en-US" w:eastAsia="fr-FR"/>
        </w:rPr>
        <w:t xml:space="preserve">LESSON </w:t>
      </w:r>
      <w:r>
        <w:rPr>
          <w:rFonts w:asciiTheme="majorBidi" w:hAnsiTheme="majorBidi" w:cstheme="majorBidi"/>
          <w:sz w:val="24"/>
          <w:szCs w:val="24"/>
          <w:u w:val="single"/>
          <w:lang w:val="en-US" w:eastAsia="fr-FR"/>
        </w:rPr>
        <w:t>2</w:t>
      </w:r>
      <w:r w:rsidRPr="001B4522">
        <w:rPr>
          <w:rFonts w:asciiTheme="majorBidi" w:hAnsiTheme="majorBidi" w:cstheme="majorBidi"/>
          <w:sz w:val="24"/>
          <w:szCs w:val="24"/>
          <w:u w:val="single"/>
          <w:lang w:val="en-US" w:eastAsia="fr-FR"/>
        </w:rPr>
        <w:br/>
      </w:r>
      <w:r w:rsidRPr="001B4522">
        <w:rPr>
          <w:rFonts w:asciiTheme="majorBidi" w:hAnsiTheme="majorBidi" w:cstheme="majorBidi"/>
          <w:sz w:val="24"/>
          <w:szCs w:val="24"/>
          <w:lang w:val="en-US" w:eastAsia="fr-FR"/>
        </w:rPr>
        <w:t>TAKE NOTES OF CLIENT’S COMMANDS</w:t>
      </w:r>
    </w:p>
    <w:p w:rsidR="005B0226" w:rsidRPr="005B0226" w:rsidRDefault="005B0226" w:rsidP="005B0226">
      <w:pPr>
        <w:pStyle w:val="Heading3"/>
        <w:rPr>
          <w:rFonts w:asciiTheme="majorBidi" w:hAnsiTheme="majorBidi"/>
          <w:b/>
          <w:lang w:eastAsia="fr-FR"/>
        </w:rPr>
      </w:pPr>
      <w:r w:rsidRPr="005B0226">
        <w:rPr>
          <w:rFonts w:asciiTheme="majorBidi" w:hAnsiTheme="majorBidi"/>
          <w:b/>
          <w:lang w:eastAsia="fr-FR"/>
        </w:rPr>
        <w:t>Objective</w:t>
      </w:r>
    </w:p>
    <w:p w:rsidR="005B0226" w:rsidRPr="001B4522" w:rsidRDefault="005B0226" w:rsidP="005B0226">
      <w:pPr>
        <w:pStyle w:val="BodyTextIndent3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–</w:t>
      </w:r>
      <w:r w:rsidRPr="001B4522">
        <w:rPr>
          <w:rFonts w:asciiTheme="majorBidi" w:hAnsiTheme="majorBidi" w:cstheme="majorBidi"/>
          <w:sz w:val="24"/>
          <w:szCs w:val="24"/>
        </w:rPr>
        <w:tab/>
        <w:t>Learners will be able to take notes of client’s commands.</w:t>
      </w:r>
    </w:p>
    <w:p w:rsidR="005B0226" w:rsidRPr="005B0226" w:rsidRDefault="005B0226" w:rsidP="005B0226">
      <w:pPr>
        <w:pStyle w:val="Heading3"/>
        <w:rPr>
          <w:rFonts w:asciiTheme="majorBidi" w:hAnsiTheme="majorBidi"/>
          <w:b/>
          <w:lang w:eastAsia="fr-FR"/>
        </w:rPr>
      </w:pPr>
      <w:r w:rsidRPr="005B0226">
        <w:rPr>
          <w:rFonts w:asciiTheme="majorBidi" w:hAnsiTheme="majorBidi"/>
          <w:b/>
          <w:lang w:eastAsia="fr-FR"/>
        </w:rPr>
        <w:t>Contents</w:t>
      </w:r>
    </w:p>
    <w:p w:rsidR="005B0226" w:rsidRPr="00726B5C" w:rsidRDefault="005B0226" w:rsidP="00B13331">
      <w:pPr>
        <w:pStyle w:val="BodyText"/>
        <w:spacing w:after="0"/>
        <w:rPr>
          <w:rFonts w:ascii="Times New Roman" w:hAnsi="Times New Roman" w:cs="Times New Roman"/>
          <w:lang w:eastAsia="fr-FR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Pr="00115410">
        <w:rPr>
          <w:rFonts w:asciiTheme="majorBidi" w:hAnsiTheme="majorBidi" w:cstheme="majorBidi"/>
          <w:sz w:val="24"/>
          <w:szCs w:val="24"/>
        </w:rPr>
        <w:t xml:space="preserve"> </w:t>
      </w:r>
      <w:r w:rsidRPr="00726B5C">
        <w:rPr>
          <w:rFonts w:ascii="Times New Roman" w:hAnsi="Times New Roman" w:cs="Times New Roman"/>
          <w:lang w:eastAsia="fr-FR"/>
        </w:rPr>
        <w:t>Areas (restaurant, hotel</w:t>
      </w:r>
      <w:proofErr w:type="gramStart"/>
      <w:r w:rsidRPr="00726B5C">
        <w:rPr>
          <w:rFonts w:ascii="Times New Roman" w:hAnsi="Times New Roman" w:cs="Times New Roman"/>
          <w:lang w:eastAsia="fr-FR"/>
        </w:rPr>
        <w:t>,…</w:t>
      </w:r>
      <w:proofErr w:type="gramEnd"/>
      <w:r w:rsidRPr="00726B5C">
        <w:rPr>
          <w:rFonts w:ascii="Times New Roman" w:hAnsi="Times New Roman" w:cs="Times New Roman"/>
          <w:lang w:eastAsia="fr-FR"/>
        </w:rPr>
        <w:t>).</w:t>
      </w:r>
    </w:p>
    <w:p w:rsidR="005B0226" w:rsidRPr="00726B5C" w:rsidRDefault="005B0226" w:rsidP="00B13331">
      <w:pPr>
        <w:pStyle w:val="BodyText"/>
        <w:spacing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 xml:space="preserve">- </w:t>
      </w:r>
      <w:r w:rsidRPr="00726B5C">
        <w:rPr>
          <w:rFonts w:ascii="Times New Roman" w:hAnsi="Times New Roman" w:cs="Times New Roman"/>
          <w:lang w:eastAsia="fr-FR"/>
        </w:rPr>
        <w:t xml:space="preserve"> Lexical terms of service (reservation, transportation, assurance…).</w:t>
      </w:r>
    </w:p>
    <w:p w:rsidR="005B0226" w:rsidRDefault="005B0226" w:rsidP="00B13331">
      <w:pPr>
        <w:pStyle w:val="BodyText"/>
        <w:spacing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 xml:space="preserve">- </w:t>
      </w:r>
      <w:r w:rsidRPr="00726B5C">
        <w:rPr>
          <w:rFonts w:ascii="Times New Roman" w:hAnsi="Times New Roman" w:cs="Times New Roman"/>
          <w:lang w:eastAsia="fr-FR"/>
        </w:rPr>
        <w:t xml:space="preserve"> Lexical terms of formalities (visas, registration).</w:t>
      </w:r>
    </w:p>
    <w:p w:rsidR="00B13331" w:rsidRPr="001B4522" w:rsidRDefault="00B13331" w:rsidP="00B13331">
      <w:pPr>
        <w:pStyle w:val="Title"/>
        <w:rPr>
          <w:rFonts w:asciiTheme="majorBidi" w:hAnsiTheme="majorBidi" w:cstheme="majorBidi"/>
          <w:sz w:val="24"/>
          <w:szCs w:val="24"/>
          <w:lang w:val="en-US" w:eastAsia="fr-FR"/>
        </w:rPr>
      </w:pPr>
      <w:r w:rsidRPr="001B4522">
        <w:rPr>
          <w:rFonts w:asciiTheme="majorBidi" w:hAnsiTheme="majorBidi" w:cstheme="majorBidi"/>
          <w:sz w:val="24"/>
          <w:szCs w:val="24"/>
          <w:lang w:val="en-US" w:eastAsia="fr-FR"/>
        </w:rPr>
        <w:t xml:space="preserve">UNIT 2: TALKING TO THE CLIENT </w:t>
      </w:r>
    </w:p>
    <w:p w:rsidR="00B13331" w:rsidRPr="001B4522" w:rsidRDefault="00B13331" w:rsidP="00B13331">
      <w:pPr>
        <w:pStyle w:val="Heading2"/>
        <w:rPr>
          <w:rFonts w:asciiTheme="majorBidi" w:hAnsiTheme="majorBidi" w:cstheme="majorBidi"/>
          <w:sz w:val="24"/>
          <w:szCs w:val="24"/>
          <w:lang w:val="en-US" w:eastAsia="fr-FR"/>
        </w:rPr>
      </w:pPr>
      <w:r w:rsidRPr="001B4522">
        <w:rPr>
          <w:rFonts w:asciiTheme="majorBidi" w:hAnsiTheme="majorBidi" w:cstheme="majorBidi"/>
          <w:sz w:val="24"/>
          <w:szCs w:val="24"/>
          <w:lang w:val="en-US" w:eastAsia="fr-FR"/>
        </w:rPr>
        <w:t>OBJECTIVE</w:t>
      </w:r>
    </w:p>
    <w:p w:rsidR="00B13331" w:rsidRPr="001B4522" w:rsidRDefault="00B13331" w:rsidP="00B13331">
      <w:pPr>
        <w:pStyle w:val="BodyTextIndent3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–</w:t>
      </w:r>
      <w:r w:rsidRPr="001B4522">
        <w:rPr>
          <w:rFonts w:asciiTheme="majorBidi" w:hAnsiTheme="majorBidi" w:cstheme="majorBidi"/>
          <w:sz w:val="24"/>
          <w:szCs w:val="24"/>
        </w:rPr>
        <w:tab/>
        <w:t>Learners will know how to take notes of complaints, give excuses, and keep people on hold. Then, they’ll be able to suggest, give advice, assure, and express their objective</w:t>
      </w:r>
      <w:r w:rsidR="00C95A2E">
        <w:rPr>
          <w:rFonts w:asciiTheme="majorBidi" w:hAnsiTheme="majorBidi" w:cstheme="majorBidi"/>
          <w:sz w:val="24"/>
          <w:szCs w:val="24"/>
        </w:rPr>
        <w:t>.</w:t>
      </w:r>
    </w:p>
    <w:p w:rsidR="00B13331" w:rsidRPr="001B4522" w:rsidRDefault="00B13331" w:rsidP="00B13331">
      <w:pPr>
        <w:pStyle w:val="Title"/>
        <w:rPr>
          <w:rFonts w:asciiTheme="majorBidi" w:hAnsiTheme="majorBidi" w:cstheme="majorBidi"/>
          <w:sz w:val="24"/>
          <w:szCs w:val="24"/>
          <w:lang w:val="en-US" w:eastAsia="fr-FR"/>
        </w:rPr>
      </w:pPr>
      <w:r w:rsidRPr="001B4522">
        <w:rPr>
          <w:rFonts w:asciiTheme="majorBidi" w:hAnsiTheme="majorBidi" w:cstheme="majorBidi"/>
          <w:sz w:val="24"/>
          <w:szCs w:val="24"/>
          <w:u w:val="single"/>
          <w:lang w:val="en-US" w:eastAsia="fr-FR"/>
        </w:rPr>
        <w:t>LESSON 1</w:t>
      </w:r>
      <w:r w:rsidRPr="001B4522">
        <w:rPr>
          <w:rFonts w:asciiTheme="majorBidi" w:hAnsiTheme="majorBidi" w:cstheme="majorBidi"/>
          <w:sz w:val="24"/>
          <w:szCs w:val="24"/>
          <w:u w:val="single"/>
          <w:lang w:val="en-US" w:eastAsia="fr-FR"/>
        </w:rPr>
        <w:br/>
      </w:r>
      <w:r w:rsidRPr="001B4522">
        <w:rPr>
          <w:rFonts w:asciiTheme="majorBidi" w:hAnsiTheme="majorBidi" w:cstheme="majorBidi"/>
          <w:sz w:val="24"/>
          <w:szCs w:val="24"/>
          <w:lang w:val="en-US" w:eastAsia="fr-FR"/>
        </w:rPr>
        <w:t>TAKE NOTES OF A COMPLAINT</w:t>
      </w:r>
    </w:p>
    <w:p w:rsidR="00B13331" w:rsidRPr="00C95A2E" w:rsidRDefault="00B13331" w:rsidP="00B13331">
      <w:pPr>
        <w:pStyle w:val="Heading3"/>
        <w:rPr>
          <w:rFonts w:asciiTheme="majorBidi" w:hAnsiTheme="majorBidi"/>
          <w:b/>
          <w:lang w:eastAsia="fr-FR"/>
        </w:rPr>
      </w:pPr>
      <w:r w:rsidRPr="00C95A2E">
        <w:rPr>
          <w:rFonts w:asciiTheme="majorBidi" w:hAnsiTheme="majorBidi"/>
          <w:b/>
          <w:lang w:eastAsia="fr-FR"/>
        </w:rPr>
        <w:t>Objective</w:t>
      </w:r>
    </w:p>
    <w:p w:rsidR="00B13331" w:rsidRPr="001B4522" w:rsidRDefault="00B13331" w:rsidP="00B13331">
      <w:pPr>
        <w:pStyle w:val="BodyTextIndent3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–</w:t>
      </w:r>
      <w:r w:rsidRPr="001B4522">
        <w:rPr>
          <w:rFonts w:asciiTheme="majorBidi" w:hAnsiTheme="majorBidi" w:cstheme="majorBidi"/>
          <w:sz w:val="24"/>
          <w:szCs w:val="24"/>
        </w:rPr>
        <w:tab/>
        <w:t>Learners will acquire the skills of taking notes</w:t>
      </w:r>
      <w:r w:rsidR="00C95A2E">
        <w:rPr>
          <w:rFonts w:asciiTheme="majorBidi" w:hAnsiTheme="majorBidi" w:cstheme="majorBidi"/>
          <w:sz w:val="24"/>
          <w:szCs w:val="24"/>
        </w:rPr>
        <w:t>.</w:t>
      </w:r>
    </w:p>
    <w:p w:rsidR="00B13331" w:rsidRPr="00C95A2E" w:rsidRDefault="00B13331" w:rsidP="00B13331">
      <w:pPr>
        <w:pStyle w:val="Heading3"/>
        <w:rPr>
          <w:rFonts w:asciiTheme="majorBidi" w:hAnsiTheme="majorBidi"/>
          <w:b/>
          <w:lang w:eastAsia="fr-FR"/>
        </w:rPr>
      </w:pPr>
      <w:r w:rsidRPr="00C95A2E">
        <w:rPr>
          <w:rFonts w:asciiTheme="majorBidi" w:hAnsiTheme="majorBidi"/>
          <w:b/>
          <w:lang w:eastAsia="fr-FR"/>
        </w:rPr>
        <w:t>Contents</w:t>
      </w:r>
    </w:p>
    <w:p w:rsidR="00B13331" w:rsidRPr="00726B5C" w:rsidRDefault="00C95A2E" w:rsidP="00B13331">
      <w:pPr>
        <w:pStyle w:val="BodyText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 xml:space="preserve">- </w:t>
      </w:r>
      <w:r w:rsidR="00B13331" w:rsidRPr="00726B5C">
        <w:rPr>
          <w:rFonts w:ascii="Times New Roman" w:hAnsi="Times New Roman" w:cs="Times New Roman"/>
          <w:lang w:eastAsia="fr-FR"/>
        </w:rPr>
        <w:t xml:space="preserve"> Questions form</w:t>
      </w:r>
      <w:r>
        <w:rPr>
          <w:rFonts w:ascii="Times New Roman" w:hAnsi="Times New Roman" w:cs="Times New Roman"/>
          <w:lang w:eastAsia="fr-FR"/>
        </w:rPr>
        <w:t>.</w:t>
      </w:r>
    </w:p>
    <w:p w:rsidR="00B13331" w:rsidRDefault="00C95A2E" w:rsidP="00B13331">
      <w:pPr>
        <w:pStyle w:val="BodyText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 xml:space="preserve">- </w:t>
      </w:r>
      <w:r w:rsidR="00B13331" w:rsidRPr="00726B5C">
        <w:rPr>
          <w:rFonts w:ascii="Times New Roman" w:hAnsi="Times New Roman" w:cs="Times New Roman"/>
          <w:lang w:eastAsia="fr-FR"/>
        </w:rPr>
        <w:t xml:space="preserve"> Taking notes techniques.</w:t>
      </w:r>
    </w:p>
    <w:p w:rsidR="009122EA" w:rsidRDefault="009122EA" w:rsidP="00B13331">
      <w:pPr>
        <w:pStyle w:val="BodyText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- Present &amp; past perfect.</w:t>
      </w:r>
    </w:p>
    <w:p w:rsidR="0014387F" w:rsidRPr="00726B5C" w:rsidRDefault="0014387F" w:rsidP="00B13331">
      <w:pPr>
        <w:pStyle w:val="BodyText"/>
        <w:rPr>
          <w:rFonts w:ascii="Times New Roman" w:hAnsi="Times New Roman" w:cs="Times New Roman"/>
          <w:lang w:eastAsia="fr-FR"/>
        </w:rPr>
      </w:pPr>
    </w:p>
    <w:p w:rsidR="00D53FD6" w:rsidRPr="001B4522" w:rsidRDefault="00D53FD6" w:rsidP="00D53FD6">
      <w:pPr>
        <w:pStyle w:val="Title"/>
        <w:rPr>
          <w:rFonts w:asciiTheme="majorBidi" w:hAnsiTheme="majorBidi" w:cstheme="majorBidi"/>
          <w:sz w:val="24"/>
          <w:szCs w:val="24"/>
          <w:lang w:val="en-US" w:eastAsia="fr-FR"/>
        </w:rPr>
      </w:pPr>
      <w:r w:rsidRPr="001B4522">
        <w:rPr>
          <w:rFonts w:asciiTheme="majorBidi" w:hAnsiTheme="majorBidi" w:cstheme="majorBidi"/>
          <w:sz w:val="24"/>
          <w:szCs w:val="24"/>
          <w:u w:val="single"/>
          <w:lang w:val="en-US" w:eastAsia="fr-FR"/>
        </w:rPr>
        <w:lastRenderedPageBreak/>
        <w:t>LESSON 2</w:t>
      </w:r>
      <w:r w:rsidRPr="001B4522">
        <w:rPr>
          <w:rFonts w:asciiTheme="majorBidi" w:hAnsiTheme="majorBidi" w:cstheme="majorBidi"/>
          <w:sz w:val="24"/>
          <w:szCs w:val="24"/>
          <w:u w:val="single"/>
          <w:lang w:val="en-US" w:eastAsia="fr-FR"/>
        </w:rPr>
        <w:br/>
      </w:r>
      <w:r w:rsidRPr="001B4522">
        <w:rPr>
          <w:rFonts w:asciiTheme="majorBidi" w:hAnsiTheme="majorBidi" w:cstheme="majorBidi"/>
          <w:sz w:val="24"/>
          <w:szCs w:val="24"/>
          <w:lang w:val="en-US" w:eastAsia="fr-FR"/>
        </w:rPr>
        <w:t>GIVE EXCUSES AND KEEP PEOPLE ON HOLD</w:t>
      </w:r>
    </w:p>
    <w:p w:rsidR="00D53FD6" w:rsidRPr="000E7CBA" w:rsidRDefault="00D53FD6" w:rsidP="00D53FD6">
      <w:pPr>
        <w:pStyle w:val="Heading3"/>
        <w:rPr>
          <w:rFonts w:asciiTheme="majorBidi" w:hAnsiTheme="majorBidi"/>
          <w:b/>
          <w:lang w:eastAsia="fr-FR"/>
        </w:rPr>
      </w:pPr>
      <w:r w:rsidRPr="000E7CBA">
        <w:rPr>
          <w:rFonts w:asciiTheme="majorBidi" w:hAnsiTheme="majorBidi"/>
          <w:b/>
          <w:lang w:eastAsia="fr-FR"/>
        </w:rPr>
        <w:t>Objective</w:t>
      </w:r>
    </w:p>
    <w:p w:rsidR="00D53FD6" w:rsidRPr="001B4522" w:rsidRDefault="00D53FD6" w:rsidP="00D53FD6">
      <w:pPr>
        <w:pStyle w:val="BodyTextIndent3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–</w:t>
      </w:r>
      <w:r w:rsidRPr="001B4522">
        <w:rPr>
          <w:rFonts w:asciiTheme="majorBidi" w:hAnsiTheme="majorBidi" w:cstheme="majorBidi"/>
          <w:sz w:val="24"/>
          <w:szCs w:val="24"/>
        </w:rPr>
        <w:tab/>
        <w:t>Learners will be able to present their excuses and ask people to wait, and stay on hold.</w:t>
      </w:r>
    </w:p>
    <w:p w:rsidR="00D53FD6" w:rsidRPr="000E7CBA" w:rsidRDefault="00D53FD6" w:rsidP="00D53FD6">
      <w:pPr>
        <w:pStyle w:val="Heading3"/>
        <w:rPr>
          <w:rFonts w:asciiTheme="majorBidi" w:hAnsiTheme="majorBidi"/>
          <w:b/>
          <w:lang w:eastAsia="fr-FR"/>
        </w:rPr>
      </w:pPr>
      <w:r w:rsidRPr="000E7CBA">
        <w:rPr>
          <w:rFonts w:asciiTheme="majorBidi" w:hAnsiTheme="majorBidi"/>
          <w:b/>
          <w:lang w:eastAsia="fr-FR"/>
        </w:rPr>
        <w:t>Contents</w:t>
      </w:r>
    </w:p>
    <w:p w:rsidR="00D53FD6" w:rsidRPr="00726B5C" w:rsidRDefault="003A5E62" w:rsidP="00D53FD6">
      <w:pPr>
        <w:pStyle w:val="BodyText"/>
        <w:rPr>
          <w:rFonts w:ascii="Times New Roman" w:hAnsi="Times New Roman" w:cs="Times New Roman"/>
          <w:lang w:eastAsia="fr-FR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  <w:r w:rsidR="00D53FD6">
        <w:rPr>
          <w:rFonts w:asciiTheme="majorBidi" w:hAnsiTheme="majorBidi" w:cstheme="majorBidi"/>
          <w:sz w:val="24"/>
          <w:szCs w:val="24"/>
        </w:rPr>
        <w:t xml:space="preserve">- </w:t>
      </w:r>
      <w:r w:rsidR="00D53FD6" w:rsidRPr="00726B5C">
        <w:rPr>
          <w:rFonts w:ascii="Times New Roman" w:hAnsi="Times New Roman" w:cs="Times New Roman"/>
          <w:lang w:eastAsia="fr-FR"/>
        </w:rPr>
        <w:t>Conditionals.</w:t>
      </w:r>
    </w:p>
    <w:p w:rsidR="00D53FD6" w:rsidRPr="00726B5C" w:rsidRDefault="00D53FD6" w:rsidP="00D53FD6">
      <w:pPr>
        <w:pStyle w:val="BodyText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 xml:space="preserve">- </w:t>
      </w:r>
      <w:r w:rsidRPr="00726B5C">
        <w:rPr>
          <w:rFonts w:ascii="Times New Roman" w:hAnsi="Times New Roman" w:cs="Times New Roman"/>
          <w:lang w:eastAsia="fr-FR"/>
        </w:rPr>
        <w:t xml:space="preserve"> Future/continuous.</w:t>
      </w:r>
    </w:p>
    <w:p w:rsidR="00D53FD6" w:rsidRPr="00726B5C" w:rsidRDefault="00D53FD6" w:rsidP="00D53FD6">
      <w:pPr>
        <w:pStyle w:val="BodyText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 xml:space="preserve">- </w:t>
      </w:r>
      <w:r w:rsidRPr="00726B5C">
        <w:rPr>
          <w:rFonts w:ascii="Times New Roman" w:hAnsi="Times New Roman" w:cs="Times New Roman"/>
          <w:lang w:eastAsia="fr-FR"/>
        </w:rPr>
        <w:t xml:space="preserve"> Terms of polite refusal and excuses.</w:t>
      </w:r>
    </w:p>
    <w:p w:rsidR="00D53FD6" w:rsidRPr="00726B5C" w:rsidRDefault="00D53FD6" w:rsidP="00D53FD6">
      <w:pPr>
        <w:pStyle w:val="BodyText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 xml:space="preserve">- </w:t>
      </w:r>
      <w:r w:rsidRPr="00726B5C">
        <w:rPr>
          <w:rFonts w:ascii="Times New Roman" w:hAnsi="Times New Roman" w:cs="Times New Roman"/>
          <w:lang w:eastAsia="fr-FR"/>
        </w:rPr>
        <w:t xml:space="preserve"> Time expressions.</w:t>
      </w:r>
    </w:p>
    <w:p w:rsidR="00D53FD6" w:rsidRDefault="00D53FD6" w:rsidP="00D53FD6">
      <w:pPr>
        <w:pStyle w:val="BodyText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 xml:space="preserve">- </w:t>
      </w:r>
      <w:r w:rsidRPr="00726B5C">
        <w:rPr>
          <w:rFonts w:ascii="Times New Roman" w:hAnsi="Times New Roman" w:cs="Times New Roman"/>
          <w:lang w:eastAsia="fr-FR"/>
        </w:rPr>
        <w:t xml:space="preserve"> Chronological markers.</w:t>
      </w:r>
    </w:p>
    <w:p w:rsidR="00FB46F5" w:rsidRPr="001B4522" w:rsidRDefault="00FB46F5" w:rsidP="00FB46F5">
      <w:pPr>
        <w:pStyle w:val="Title"/>
        <w:rPr>
          <w:rFonts w:asciiTheme="majorBidi" w:hAnsiTheme="majorBidi" w:cstheme="majorBidi"/>
          <w:sz w:val="24"/>
          <w:szCs w:val="24"/>
          <w:lang w:val="en-US" w:eastAsia="fr-FR"/>
        </w:rPr>
      </w:pPr>
      <w:r w:rsidRPr="001B4522">
        <w:rPr>
          <w:rFonts w:asciiTheme="majorBidi" w:hAnsiTheme="majorBidi" w:cstheme="majorBidi"/>
          <w:sz w:val="24"/>
          <w:szCs w:val="24"/>
          <w:lang w:val="en-US" w:eastAsia="fr-FR"/>
        </w:rPr>
        <w:t xml:space="preserve">UNIT 3: ADMINISTRATIVE AND PROFESSIONAL CORRESPONDENCE </w:t>
      </w:r>
    </w:p>
    <w:p w:rsidR="00FB46F5" w:rsidRPr="001B4522" w:rsidRDefault="00FB46F5" w:rsidP="00FB46F5">
      <w:pPr>
        <w:pStyle w:val="Heading2"/>
        <w:rPr>
          <w:rFonts w:asciiTheme="majorBidi" w:hAnsiTheme="majorBidi" w:cstheme="majorBidi"/>
          <w:sz w:val="24"/>
          <w:szCs w:val="24"/>
          <w:lang w:val="en-US" w:eastAsia="fr-FR"/>
        </w:rPr>
      </w:pPr>
      <w:r w:rsidRPr="001B4522">
        <w:rPr>
          <w:rFonts w:asciiTheme="majorBidi" w:hAnsiTheme="majorBidi" w:cstheme="majorBidi"/>
          <w:sz w:val="24"/>
          <w:szCs w:val="24"/>
          <w:lang w:val="en-US" w:eastAsia="fr-FR"/>
        </w:rPr>
        <w:t>OBJECTIVES</w:t>
      </w:r>
    </w:p>
    <w:p w:rsidR="00FB46F5" w:rsidRPr="001B4522" w:rsidRDefault="00FB46F5" w:rsidP="00FB46F5">
      <w:pPr>
        <w:pStyle w:val="BodyTextIndent3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–</w:t>
      </w:r>
      <w:r w:rsidRPr="001B4522">
        <w:rPr>
          <w:rFonts w:asciiTheme="majorBidi" w:hAnsiTheme="majorBidi" w:cstheme="majorBidi"/>
          <w:sz w:val="24"/>
          <w:szCs w:val="24"/>
        </w:rPr>
        <w:tab/>
        <w:t>Learners will be able to write a C.V, write a letter of motivation, and prepare themselves for the job interview and practice professional correspondence.</w:t>
      </w:r>
    </w:p>
    <w:p w:rsidR="00FB46F5" w:rsidRPr="001B4522" w:rsidRDefault="00FB46F5" w:rsidP="00FB46F5">
      <w:pPr>
        <w:pStyle w:val="Title"/>
        <w:rPr>
          <w:rFonts w:asciiTheme="majorBidi" w:hAnsiTheme="majorBidi" w:cstheme="majorBidi"/>
          <w:sz w:val="24"/>
          <w:szCs w:val="24"/>
          <w:lang w:val="en-US" w:eastAsia="fr-FR"/>
        </w:rPr>
      </w:pPr>
      <w:r w:rsidRPr="001B4522">
        <w:rPr>
          <w:rFonts w:asciiTheme="majorBidi" w:hAnsiTheme="majorBidi" w:cstheme="majorBidi"/>
          <w:sz w:val="24"/>
          <w:szCs w:val="24"/>
          <w:u w:val="single"/>
          <w:lang w:val="en-US" w:eastAsia="fr-FR"/>
        </w:rPr>
        <w:t xml:space="preserve">Lesson 1 </w:t>
      </w:r>
      <w:r w:rsidRPr="001B4522">
        <w:rPr>
          <w:rFonts w:asciiTheme="majorBidi" w:hAnsiTheme="majorBidi" w:cstheme="majorBidi"/>
          <w:sz w:val="24"/>
          <w:szCs w:val="24"/>
          <w:u w:val="single"/>
          <w:lang w:val="en-US" w:eastAsia="fr-FR"/>
        </w:rPr>
        <w:br/>
      </w:r>
      <w:r w:rsidRPr="001B4522">
        <w:rPr>
          <w:rFonts w:asciiTheme="majorBidi" w:hAnsiTheme="majorBidi" w:cstheme="majorBidi"/>
          <w:sz w:val="24"/>
          <w:szCs w:val="24"/>
          <w:lang w:val="en-US" w:eastAsia="fr-FR"/>
        </w:rPr>
        <w:t>write a C.V</w:t>
      </w:r>
    </w:p>
    <w:p w:rsidR="00FB46F5" w:rsidRPr="00FB46F5" w:rsidRDefault="00FB46F5" w:rsidP="00FB46F5">
      <w:pPr>
        <w:pStyle w:val="Heading3"/>
        <w:rPr>
          <w:rFonts w:asciiTheme="majorBidi" w:hAnsiTheme="majorBidi"/>
          <w:b/>
          <w:lang w:eastAsia="fr-FR"/>
        </w:rPr>
      </w:pPr>
      <w:r w:rsidRPr="00FB46F5">
        <w:rPr>
          <w:rFonts w:asciiTheme="majorBidi" w:hAnsiTheme="majorBidi"/>
          <w:b/>
          <w:lang w:eastAsia="fr-FR"/>
        </w:rPr>
        <w:t>Objective</w:t>
      </w:r>
    </w:p>
    <w:p w:rsidR="00FB46F5" w:rsidRPr="001B4522" w:rsidRDefault="00FB46F5" w:rsidP="00FB46F5">
      <w:pPr>
        <w:pStyle w:val="BodyTextIndent3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–</w:t>
      </w:r>
      <w:r w:rsidRPr="001B4522">
        <w:rPr>
          <w:rFonts w:asciiTheme="majorBidi" w:hAnsiTheme="majorBidi" w:cstheme="majorBidi"/>
          <w:sz w:val="24"/>
          <w:szCs w:val="24"/>
        </w:rPr>
        <w:tab/>
        <w:t>Learners will be able to write a C.V.</w:t>
      </w:r>
    </w:p>
    <w:p w:rsidR="00FB46F5" w:rsidRPr="00FB46F5" w:rsidRDefault="00FB46F5" w:rsidP="00FB46F5">
      <w:pPr>
        <w:pStyle w:val="Heading3"/>
        <w:rPr>
          <w:rFonts w:asciiTheme="majorBidi" w:hAnsiTheme="majorBidi"/>
          <w:b/>
          <w:lang w:eastAsia="fr-FR"/>
        </w:rPr>
      </w:pPr>
      <w:r w:rsidRPr="00FB46F5">
        <w:rPr>
          <w:rFonts w:asciiTheme="majorBidi" w:hAnsiTheme="majorBidi"/>
          <w:b/>
          <w:lang w:eastAsia="fr-FR"/>
        </w:rPr>
        <w:t>Content</w:t>
      </w:r>
    </w:p>
    <w:p w:rsidR="00FB46F5" w:rsidRPr="000E7CBA" w:rsidRDefault="00FB46F5" w:rsidP="000E7CBA">
      <w:pPr>
        <w:pStyle w:val="ListParagraph"/>
        <w:numPr>
          <w:ilvl w:val="0"/>
          <w:numId w:val="2"/>
        </w:numPr>
        <w:jc w:val="lowKashida"/>
        <w:rPr>
          <w:rFonts w:asciiTheme="majorBidi" w:hAnsiTheme="majorBidi" w:cstheme="majorBidi"/>
          <w:sz w:val="24"/>
          <w:szCs w:val="24"/>
        </w:rPr>
      </w:pPr>
      <w:r w:rsidRPr="000E7CBA">
        <w:rPr>
          <w:rFonts w:asciiTheme="majorBidi" w:hAnsiTheme="majorBidi" w:cstheme="majorBidi"/>
          <w:sz w:val="24"/>
          <w:szCs w:val="24"/>
        </w:rPr>
        <w:t xml:space="preserve"> </w:t>
      </w:r>
      <w:r w:rsidR="000E7CBA" w:rsidRPr="000E7CBA">
        <w:rPr>
          <w:rFonts w:asciiTheme="majorBidi" w:hAnsiTheme="majorBidi" w:cstheme="majorBidi"/>
          <w:sz w:val="24"/>
          <w:szCs w:val="24"/>
        </w:rPr>
        <w:t xml:space="preserve"> </w:t>
      </w:r>
      <w:r w:rsidRPr="000E7CBA">
        <w:rPr>
          <w:rFonts w:asciiTheme="majorBidi" w:hAnsiTheme="majorBidi" w:cstheme="majorBidi"/>
          <w:sz w:val="24"/>
          <w:szCs w:val="24"/>
        </w:rPr>
        <w:t>Structure of a C.V.</w:t>
      </w:r>
    </w:p>
    <w:p w:rsidR="00FB46F5" w:rsidRPr="001B4522" w:rsidRDefault="00FB46F5" w:rsidP="00FB46F5">
      <w:pPr>
        <w:pStyle w:val="Title"/>
        <w:rPr>
          <w:rFonts w:asciiTheme="majorBidi" w:hAnsiTheme="majorBidi" w:cstheme="majorBidi"/>
          <w:sz w:val="24"/>
          <w:szCs w:val="24"/>
          <w:lang w:val="en-US" w:eastAsia="fr-FR"/>
        </w:rPr>
      </w:pPr>
      <w:r w:rsidRPr="001B4522">
        <w:rPr>
          <w:rFonts w:asciiTheme="majorBidi" w:hAnsiTheme="majorBidi" w:cstheme="majorBidi"/>
          <w:sz w:val="24"/>
          <w:szCs w:val="24"/>
          <w:u w:val="single"/>
          <w:lang w:val="en-US" w:eastAsia="fr-FR"/>
        </w:rPr>
        <w:t xml:space="preserve">LESSON 2 </w:t>
      </w:r>
      <w:r w:rsidRPr="001B4522">
        <w:rPr>
          <w:rFonts w:asciiTheme="majorBidi" w:hAnsiTheme="majorBidi" w:cstheme="majorBidi"/>
          <w:sz w:val="24"/>
          <w:szCs w:val="24"/>
          <w:u w:val="single"/>
          <w:lang w:val="en-US" w:eastAsia="fr-FR"/>
        </w:rPr>
        <w:br/>
      </w:r>
      <w:r w:rsidRPr="001B4522">
        <w:rPr>
          <w:rFonts w:asciiTheme="majorBidi" w:hAnsiTheme="majorBidi" w:cstheme="majorBidi"/>
          <w:sz w:val="24"/>
          <w:szCs w:val="24"/>
          <w:lang w:val="en-US" w:eastAsia="fr-FR"/>
        </w:rPr>
        <w:t>WRITE A LETTER OF MOTIVATION</w:t>
      </w:r>
    </w:p>
    <w:p w:rsidR="00FB46F5" w:rsidRPr="000E7CBA" w:rsidRDefault="00FB46F5" w:rsidP="00FB46F5">
      <w:pPr>
        <w:pStyle w:val="Heading3"/>
        <w:rPr>
          <w:rFonts w:asciiTheme="majorBidi" w:hAnsiTheme="majorBidi"/>
          <w:b/>
          <w:lang w:eastAsia="fr-FR"/>
        </w:rPr>
      </w:pPr>
      <w:r w:rsidRPr="000E7CBA">
        <w:rPr>
          <w:rFonts w:asciiTheme="majorBidi" w:hAnsiTheme="majorBidi"/>
          <w:b/>
          <w:lang w:eastAsia="fr-FR"/>
        </w:rPr>
        <w:t>Objective</w:t>
      </w:r>
    </w:p>
    <w:p w:rsidR="00FB46F5" w:rsidRPr="001B4522" w:rsidRDefault="00FB46F5" w:rsidP="00FB46F5">
      <w:pPr>
        <w:pStyle w:val="BodyTextIndent3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–</w:t>
      </w:r>
      <w:r w:rsidRPr="001B4522">
        <w:rPr>
          <w:rFonts w:asciiTheme="majorBidi" w:hAnsiTheme="majorBidi" w:cstheme="majorBidi"/>
          <w:sz w:val="24"/>
          <w:szCs w:val="24"/>
        </w:rPr>
        <w:tab/>
        <w:t>Learners will be able to write a letter of motivation.</w:t>
      </w:r>
    </w:p>
    <w:p w:rsidR="00FB46F5" w:rsidRPr="000E7CBA" w:rsidRDefault="00FB46F5" w:rsidP="00FB46F5">
      <w:pPr>
        <w:pStyle w:val="Heading3"/>
        <w:rPr>
          <w:rFonts w:asciiTheme="majorBidi" w:hAnsiTheme="majorBidi"/>
          <w:b/>
          <w:lang w:eastAsia="fr-FR"/>
        </w:rPr>
      </w:pPr>
      <w:r w:rsidRPr="000E7CBA">
        <w:rPr>
          <w:rFonts w:asciiTheme="majorBidi" w:hAnsiTheme="majorBidi"/>
          <w:b/>
          <w:lang w:eastAsia="fr-FR"/>
        </w:rPr>
        <w:t xml:space="preserve"> Content</w:t>
      </w:r>
    </w:p>
    <w:p w:rsidR="00FB46F5" w:rsidRPr="000E7CBA" w:rsidRDefault="00FB46F5" w:rsidP="000E7CBA">
      <w:pPr>
        <w:pStyle w:val="ListParagraph"/>
        <w:numPr>
          <w:ilvl w:val="0"/>
          <w:numId w:val="1"/>
        </w:numPr>
        <w:jc w:val="lowKashida"/>
        <w:rPr>
          <w:rFonts w:asciiTheme="majorBidi" w:hAnsiTheme="majorBidi" w:cstheme="majorBidi"/>
          <w:sz w:val="24"/>
          <w:szCs w:val="24"/>
        </w:rPr>
      </w:pPr>
      <w:r w:rsidRPr="000E7CBA">
        <w:rPr>
          <w:rFonts w:asciiTheme="majorBidi" w:hAnsiTheme="majorBidi" w:cstheme="majorBidi"/>
          <w:sz w:val="24"/>
          <w:szCs w:val="24"/>
        </w:rPr>
        <w:t xml:space="preserve"> Structure of a motivation letter.</w:t>
      </w:r>
    </w:p>
    <w:p w:rsidR="00FB46F5" w:rsidRPr="001B4522" w:rsidRDefault="00FB46F5" w:rsidP="00FB46F5">
      <w:pPr>
        <w:pStyle w:val="Title"/>
        <w:rPr>
          <w:rFonts w:asciiTheme="majorBidi" w:hAnsiTheme="majorBidi" w:cstheme="majorBidi"/>
          <w:sz w:val="24"/>
          <w:szCs w:val="24"/>
          <w:lang w:val="en-US" w:eastAsia="fr-FR"/>
        </w:rPr>
      </w:pPr>
      <w:r w:rsidRPr="001B4522">
        <w:rPr>
          <w:rFonts w:asciiTheme="majorBidi" w:hAnsiTheme="majorBidi" w:cstheme="majorBidi"/>
          <w:sz w:val="24"/>
          <w:szCs w:val="24"/>
          <w:u w:val="single"/>
          <w:lang w:val="en-US" w:eastAsia="fr-FR"/>
        </w:rPr>
        <w:t>LESSON 3</w:t>
      </w:r>
      <w:r w:rsidRPr="001B4522">
        <w:rPr>
          <w:rFonts w:asciiTheme="majorBidi" w:hAnsiTheme="majorBidi" w:cstheme="majorBidi"/>
          <w:sz w:val="24"/>
          <w:szCs w:val="24"/>
          <w:u w:val="single"/>
          <w:lang w:val="en-US" w:eastAsia="fr-FR"/>
        </w:rPr>
        <w:br/>
      </w:r>
      <w:r w:rsidRPr="001B4522">
        <w:rPr>
          <w:rFonts w:asciiTheme="majorBidi" w:hAnsiTheme="majorBidi" w:cstheme="majorBidi"/>
          <w:sz w:val="24"/>
          <w:szCs w:val="24"/>
          <w:lang w:val="en-US" w:eastAsia="fr-FR"/>
        </w:rPr>
        <w:t>PREPARING ONESELF FOR THE JOB INTERVIEW</w:t>
      </w:r>
    </w:p>
    <w:p w:rsidR="00FB46F5" w:rsidRPr="000E7CBA" w:rsidRDefault="00FB46F5" w:rsidP="00FB46F5">
      <w:pPr>
        <w:pStyle w:val="Heading3"/>
        <w:rPr>
          <w:rFonts w:asciiTheme="majorBidi" w:hAnsiTheme="majorBidi"/>
          <w:b/>
          <w:lang w:eastAsia="fr-FR"/>
        </w:rPr>
      </w:pPr>
      <w:r w:rsidRPr="000E7CBA">
        <w:rPr>
          <w:rFonts w:asciiTheme="majorBidi" w:hAnsiTheme="majorBidi"/>
          <w:b/>
          <w:lang w:eastAsia="fr-FR"/>
        </w:rPr>
        <w:t>Objective</w:t>
      </w:r>
    </w:p>
    <w:p w:rsidR="00FB46F5" w:rsidRPr="001B4522" w:rsidRDefault="00FB46F5" w:rsidP="00FB46F5">
      <w:pPr>
        <w:pStyle w:val="BodyTextIndent3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–</w:t>
      </w:r>
      <w:r w:rsidRPr="001B4522">
        <w:rPr>
          <w:rFonts w:asciiTheme="majorBidi" w:hAnsiTheme="majorBidi" w:cstheme="majorBidi"/>
          <w:sz w:val="24"/>
          <w:szCs w:val="24"/>
        </w:rPr>
        <w:tab/>
        <w:t>Learners will be able to prepare themselves for the job interview.</w:t>
      </w:r>
    </w:p>
    <w:p w:rsidR="00FB46F5" w:rsidRPr="000E7CBA" w:rsidRDefault="00FB46F5" w:rsidP="00FB46F5">
      <w:pPr>
        <w:pStyle w:val="Heading3"/>
        <w:rPr>
          <w:rFonts w:asciiTheme="majorBidi" w:hAnsiTheme="majorBidi"/>
          <w:b/>
          <w:lang w:eastAsia="fr-FR"/>
        </w:rPr>
      </w:pPr>
      <w:r w:rsidRPr="000E7CBA">
        <w:rPr>
          <w:rFonts w:asciiTheme="majorBidi" w:hAnsiTheme="majorBidi"/>
          <w:b/>
          <w:lang w:eastAsia="fr-FR"/>
        </w:rPr>
        <w:t>Content</w:t>
      </w:r>
    </w:p>
    <w:p w:rsidR="00FB46F5" w:rsidRDefault="00FB46F5" w:rsidP="000E7CBA">
      <w:pPr>
        <w:pStyle w:val="ListParagraph"/>
        <w:numPr>
          <w:ilvl w:val="0"/>
          <w:numId w:val="1"/>
        </w:numPr>
        <w:jc w:val="lowKashida"/>
        <w:rPr>
          <w:rFonts w:asciiTheme="majorBidi" w:hAnsiTheme="majorBidi" w:cstheme="majorBidi"/>
          <w:sz w:val="24"/>
          <w:szCs w:val="24"/>
        </w:rPr>
      </w:pPr>
      <w:r w:rsidRPr="000E7CBA">
        <w:rPr>
          <w:rFonts w:asciiTheme="majorBidi" w:hAnsiTheme="majorBidi" w:cstheme="majorBidi"/>
          <w:sz w:val="24"/>
          <w:szCs w:val="24"/>
        </w:rPr>
        <w:t xml:space="preserve"> Terms and expressions related to politeness.</w:t>
      </w:r>
    </w:p>
    <w:p w:rsidR="007E4A20" w:rsidRDefault="007E4A20" w:rsidP="007E4A20">
      <w:pPr>
        <w:pStyle w:val="ListParagraph"/>
        <w:jc w:val="lowKashida"/>
        <w:rPr>
          <w:rFonts w:asciiTheme="majorBidi" w:hAnsiTheme="majorBidi" w:cstheme="majorBidi"/>
          <w:sz w:val="24"/>
          <w:szCs w:val="24"/>
        </w:rPr>
      </w:pPr>
    </w:p>
    <w:p w:rsidR="007E4A20" w:rsidRDefault="007E4A20" w:rsidP="007E4A20">
      <w:pPr>
        <w:pStyle w:val="ListParagraph"/>
        <w:jc w:val="lowKashida"/>
        <w:rPr>
          <w:rFonts w:asciiTheme="majorBidi" w:hAnsiTheme="majorBidi" w:cstheme="majorBidi"/>
          <w:sz w:val="24"/>
          <w:szCs w:val="24"/>
        </w:rPr>
      </w:pPr>
    </w:p>
    <w:p w:rsidR="007E4A20" w:rsidRDefault="007E4A20" w:rsidP="007E4A20">
      <w:pPr>
        <w:pStyle w:val="ListParagraph"/>
        <w:jc w:val="lowKashida"/>
        <w:rPr>
          <w:rFonts w:asciiTheme="majorBidi" w:hAnsiTheme="majorBidi" w:cstheme="majorBidi"/>
          <w:sz w:val="24"/>
          <w:szCs w:val="24"/>
        </w:rPr>
      </w:pPr>
    </w:p>
    <w:p w:rsidR="007E4A20" w:rsidRDefault="007E4A20" w:rsidP="007E4A20">
      <w:pPr>
        <w:pStyle w:val="ListParagraph"/>
        <w:jc w:val="lowKashida"/>
        <w:rPr>
          <w:rFonts w:asciiTheme="majorBidi" w:hAnsiTheme="majorBidi" w:cstheme="majorBidi"/>
          <w:sz w:val="24"/>
          <w:szCs w:val="24"/>
        </w:rPr>
      </w:pPr>
    </w:p>
    <w:p w:rsidR="000E7CBA" w:rsidRPr="000E7CBA" w:rsidRDefault="000E7CBA" w:rsidP="000E7CBA">
      <w:pPr>
        <w:pStyle w:val="ListParagraph"/>
        <w:jc w:val="lowKashida"/>
        <w:rPr>
          <w:rFonts w:asciiTheme="majorBidi" w:hAnsiTheme="majorBidi" w:cstheme="majorBidi"/>
          <w:sz w:val="24"/>
          <w:szCs w:val="24"/>
        </w:rPr>
      </w:pPr>
    </w:p>
    <w:p w:rsidR="000E7CBA" w:rsidRPr="001B4522" w:rsidRDefault="000E7CBA" w:rsidP="000E7CBA">
      <w:pPr>
        <w:pStyle w:val="Title"/>
        <w:rPr>
          <w:rFonts w:asciiTheme="majorBidi" w:hAnsiTheme="majorBidi" w:cstheme="majorBidi"/>
          <w:sz w:val="24"/>
          <w:szCs w:val="24"/>
          <w:lang w:val="en-US" w:eastAsia="fr-FR"/>
        </w:rPr>
      </w:pPr>
      <w:r w:rsidRPr="001B4522">
        <w:rPr>
          <w:rFonts w:asciiTheme="majorBidi" w:hAnsiTheme="majorBidi" w:cstheme="majorBidi"/>
          <w:sz w:val="24"/>
          <w:szCs w:val="24"/>
          <w:lang w:val="en-US" w:eastAsia="fr-FR"/>
        </w:rPr>
        <w:lastRenderedPageBreak/>
        <w:t xml:space="preserve">UNIT </w:t>
      </w:r>
      <w:r>
        <w:rPr>
          <w:rFonts w:asciiTheme="majorBidi" w:hAnsiTheme="majorBidi" w:cstheme="majorBidi"/>
          <w:sz w:val="24"/>
          <w:szCs w:val="24"/>
          <w:lang w:val="en-US" w:eastAsia="fr-FR"/>
        </w:rPr>
        <w:t>4</w:t>
      </w:r>
      <w:r w:rsidRPr="001B4522">
        <w:rPr>
          <w:rFonts w:asciiTheme="majorBidi" w:hAnsiTheme="majorBidi" w:cstheme="majorBidi"/>
          <w:sz w:val="24"/>
          <w:szCs w:val="24"/>
          <w:lang w:val="en-US" w:eastAsia="fr-FR"/>
        </w:rPr>
        <w:t>: CONSULT TECHNICAL DOCUMENTS</w:t>
      </w:r>
    </w:p>
    <w:p w:rsidR="000E7CBA" w:rsidRPr="001B4522" w:rsidRDefault="000E7CBA" w:rsidP="000E7CBA">
      <w:pPr>
        <w:pStyle w:val="Heading2"/>
        <w:rPr>
          <w:rFonts w:asciiTheme="majorBidi" w:hAnsiTheme="majorBidi" w:cstheme="majorBidi"/>
          <w:sz w:val="24"/>
          <w:szCs w:val="24"/>
          <w:lang w:val="en-US" w:eastAsia="fr-FR"/>
        </w:rPr>
      </w:pPr>
      <w:r w:rsidRPr="001B4522">
        <w:rPr>
          <w:rFonts w:asciiTheme="majorBidi" w:hAnsiTheme="majorBidi" w:cstheme="majorBidi"/>
          <w:sz w:val="24"/>
          <w:szCs w:val="24"/>
          <w:lang w:val="en-US" w:eastAsia="fr-FR"/>
        </w:rPr>
        <w:t>OBJECTIVE</w:t>
      </w:r>
    </w:p>
    <w:p w:rsidR="000E7CBA" w:rsidRPr="001B4522" w:rsidRDefault="000E7CBA" w:rsidP="000E7CBA">
      <w:pPr>
        <w:pStyle w:val="BodyTextIndent3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–</w:t>
      </w:r>
      <w:r w:rsidRPr="001B4522">
        <w:rPr>
          <w:rFonts w:asciiTheme="majorBidi" w:hAnsiTheme="majorBidi" w:cstheme="majorBidi"/>
          <w:sz w:val="24"/>
          <w:szCs w:val="24"/>
        </w:rPr>
        <w:tab/>
        <w:t>By the end of this unit, learners will be able to consult catalogues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0E7CBA" w:rsidRPr="001B4522" w:rsidRDefault="000E7CBA" w:rsidP="000E7CBA">
      <w:pPr>
        <w:pStyle w:val="Title"/>
        <w:rPr>
          <w:rFonts w:asciiTheme="majorBidi" w:hAnsiTheme="majorBidi" w:cstheme="majorBidi"/>
          <w:sz w:val="24"/>
          <w:szCs w:val="24"/>
          <w:lang w:val="en-US" w:eastAsia="fr-FR"/>
        </w:rPr>
      </w:pPr>
      <w:r w:rsidRPr="001B4522">
        <w:rPr>
          <w:rFonts w:asciiTheme="majorBidi" w:hAnsiTheme="majorBidi" w:cstheme="majorBidi"/>
          <w:sz w:val="24"/>
          <w:szCs w:val="24"/>
          <w:u w:val="single"/>
          <w:lang w:val="en-US" w:eastAsia="fr-FR"/>
        </w:rPr>
        <w:t xml:space="preserve">LESSON 1 </w:t>
      </w:r>
      <w:r w:rsidRPr="001B4522">
        <w:rPr>
          <w:rFonts w:asciiTheme="majorBidi" w:hAnsiTheme="majorBidi" w:cstheme="majorBidi"/>
          <w:sz w:val="24"/>
          <w:szCs w:val="24"/>
          <w:u w:val="single"/>
          <w:lang w:val="en-US" w:eastAsia="fr-FR"/>
        </w:rPr>
        <w:br/>
      </w:r>
      <w:r w:rsidRPr="001B4522">
        <w:rPr>
          <w:rFonts w:asciiTheme="majorBidi" w:hAnsiTheme="majorBidi" w:cstheme="majorBidi"/>
          <w:sz w:val="24"/>
          <w:szCs w:val="24"/>
          <w:lang w:val="en-US" w:eastAsia="fr-FR"/>
        </w:rPr>
        <w:t>SELECT THE FIELD OF STUDY</w:t>
      </w:r>
    </w:p>
    <w:p w:rsidR="000E7CBA" w:rsidRPr="001B4522" w:rsidRDefault="000E7CBA" w:rsidP="000E7CBA">
      <w:pPr>
        <w:pStyle w:val="Heading3"/>
        <w:rPr>
          <w:rFonts w:asciiTheme="majorBidi" w:hAnsiTheme="majorBidi"/>
          <w:lang w:eastAsia="fr-FR"/>
        </w:rPr>
      </w:pPr>
      <w:r w:rsidRPr="001B4522">
        <w:rPr>
          <w:rFonts w:asciiTheme="majorBidi" w:hAnsiTheme="majorBidi"/>
          <w:lang w:eastAsia="fr-FR"/>
        </w:rPr>
        <w:t>Objective</w:t>
      </w:r>
    </w:p>
    <w:p w:rsidR="000E7CBA" w:rsidRPr="001B4522" w:rsidRDefault="000E7CBA" w:rsidP="000E7CBA">
      <w:pPr>
        <w:pStyle w:val="BodyTextIndent3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–</w:t>
      </w:r>
      <w:r w:rsidRPr="001B4522">
        <w:rPr>
          <w:rFonts w:asciiTheme="majorBidi" w:hAnsiTheme="majorBidi" w:cstheme="majorBidi"/>
          <w:sz w:val="24"/>
          <w:szCs w:val="24"/>
        </w:rPr>
        <w:tab/>
        <w:t>The purpose of this lesson is to let learners identify the field of their study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0E7CBA" w:rsidRPr="001B4522" w:rsidRDefault="000E7CBA" w:rsidP="000E7CBA">
      <w:pPr>
        <w:pStyle w:val="Heading3"/>
        <w:rPr>
          <w:rFonts w:asciiTheme="majorBidi" w:hAnsiTheme="majorBidi"/>
          <w:lang w:eastAsia="fr-FR"/>
        </w:rPr>
      </w:pPr>
      <w:r w:rsidRPr="001B4522">
        <w:rPr>
          <w:rFonts w:asciiTheme="majorBidi" w:hAnsiTheme="majorBidi"/>
          <w:lang w:eastAsia="fr-FR"/>
        </w:rPr>
        <w:t>Contents</w:t>
      </w:r>
    </w:p>
    <w:p w:rsidR="000E7CBA" w:rsidRPr="00726B5C" w:rsidRDefault="000E7CBA" w:rsidP="000E7CBA">
      <w:pPr>
        <w:pStyle w:val="BodyText"/>
        <w:spacing w:after="0"/>
        <w:rPr>
          <w:rFonts w:ascii="Times New Roman" w:hAnsi="Times New Roman" w:cs="Times New Roman"/>
          <w:lang w:eastAsia="fr-FR"/>
        </w:rPr>
      </w:pPr>
      <w:r>
        <w:rPr>
          <w:rFonts w:asciiTheme="majorBidi" w:hAnsiTheme="majorBidi" w:cstheme="majorBidi"/>
          <w:sz w:val="24"/>
          <w:szCs w:val="24"/>
        </w:rPr>
        <w:t xml:space="preserve">-  </w:t>
      </w:r>
      <w:r w:rsidRPr="00115410">
        <w:rPr>
          <w:rFonts w:asciiTheme="majorBidi" w:hAnsiTheme="majorBidi" w:cstheme="majorBidi"/>
          <w:sz w:val="24"/>
          <w:szCs w:val="24"/>
        </w:rPr>
        <w:t xml:space="preserve"> </w:t>
      </w:r>
      <w:r w:rsidRPr="00726B5C">
        <w:rPr>
          <w:rFonts w:ascii="Times New Roman" w:hAnsi="Times New Roman" w:cs="Times New Roman"/>
          <w:lang w:eastAsia="fr-FR"/>
        </w:rPr>
        <w:t>Terminology used in different field of study.</w:t>
      </w:r>
    </w:p>
    <w:p w:rsidR="000E7CBA" w:rsidRDefault="000E7CBA" w:rsidP="000E7CBA">
      <w:pPr>
        <w:pStyle w:val="BodyText"/>
        <w:spacing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 xml:space="preserve">- </w:t>
      </w:r>
      <w:r w:rsidRPr="00726B5C">
        <w:rPr>
          <w:rFonts w:ascii="Times New Roman" w:hAnsi="Times New Roman" w:cs="Times New Roman"/>
          <w:lang w:eastAsia="fr-FR"/>
        </w:rPr>
        <w:t xml:space="preserve"> Formation of scientific words (prefixes, root word, suffixes</w:t>
      </w:r>
      <w:proofErr w:type="gramStart"/>
      <w:r w:rsidRPr="00726B5C">
        <w:rPr>
          <w:rFonts w:ascii="Times New Roman" w:hAnsi="Times New Roman" w:cs="Times New Roman"/>
          <w:lang w:eastAsia="fr-FR"/>
        </w:rPr>
        <w:t>,..</w:t>
      </w:r>
      <w:proofErr w:type="gramEnd"/>
      <w:r w:rsidRPr="00726B5C">
        <w:rPr>
          <w:rFonts w:ascii="Times New Roman" w:hAnsi="Times New Roman" w:cs="Times New Roman"/>
          <w:lang w:eastAsia="fr-FR"/>
        </w:rPr>
        <w:t>).</w:t>
      </w:r>
    </w:p>
    <w:p w:rsidR="000E7CBA" w:rsidRDefault="000E7CBA" w:rsidP="000E7CBA">
      <w:pPr>
        <w:pStyle w:val="BodyText"/>
        <w:spacing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-  Prepositions &amp; adverbs of place (between,</w:t>
      </w:r>
      <w:r w:rsidR="007E4A20">
        <w:rPr>
          <w:rFonts w:ascii="Times New Roman" w:hAnsi="Times New Roman" w:cs="Times New Roman"/>
          <w:lang w:eastAsia="fr-FR"/>
        </w:rPr>
        <w:t xml:space="preserve"> </w:t>
      </w:r>
      <w:r>
        <w:rPr>
          <w:rFonts w:ascii="Times New Roman" w:hAnsi="Times New Roman" w:cs="Times New Roman"/>
          <w:lang w:eastAsia="fr-FR"/>
        </w:rPr>
        <w:t>among, under, below etc….)</w:t>
      </w:r>
      <w:bookmarkStart w:id="0" w:name="_GoBack"/>
      <w:bookmarkEnd w:id="0"/>
    </w:p>
    <w:p w:rsidR="007E4A20" w:rsidRPr="00726B5C" w:rsidRDefault="007E4A20" w:rsidP="005230EC">
      <w:pPr>
        <w:pStyle w:val="BodyText"/>
        <w:spacing w:after="0"/>
        <w:rPr>
          <w:rFonts w:ascii="Times New Roman" w:hAnsi="Times New Roman" w:cs="Times New Roman"/>
          <w:lang w:eastAsia="fr-FR"/>
        </w:rPr>
      </w:pPr>
    </w:p>
    <w:p w:rsidR="007C0D9A" w:rsidRPr="001B4522" w:rsidRDefault="007C0D9A" w:rsidP="007C0D9A">
      <w:pPr>
        <w:pStyle w:val="Title"/>
        <w:rPr>
          <w:rFonts w:asciiTheme="majorBidi" w:hAnsiTheme="majorBidi" w:cstheme="majorBidi"/>
          <w:sz w:val="24"/>
          <w:szCs w:val="24"/>
          <w:lang w:val="en-US" w:eastAsia="fr-FR"/>
        </w:rPr>
      </w:pPr>
      <w:r w:rsidRPr="001B4522">
        <w:rPr>
          <w:rFonts w:asciiTheme="majorBidi" w:hAnsiTheme="majorBidi" w:cstheme="majorBidi"/>
          <w:sz w:val="24"/>
          <w:szCs w:val="24"/>
          <w:u w:val="single"/>
          <w:lang w:val="en-US" w:eastAsia="fr-FR"/>
        </w:rPr>
        <w:t xml:space="preserve">LESSON 2 </w:t>
      </w:r>
      <w:r w:rsidRPr="001B4522">
        <w:rPr>
          <w:rFonts w:asciiTheme="majorBidi" w:hAnsiTheme="majorBidi" w:cstheme="majorBidi"/>
          <w:sz w:val="24"/>
          <w:szCs w:val="24"/>
          <w:u w:val="single"/>
          <w:lang w:val="en-US" w:eastAsia="fr-FR"/>
        </w:rPr>
        <w:br/>
      </w:r>
      <w:r w:rsidRPr="001B4522">
        <w:rPr>
          <w:rFonts w:asciiTheme="majorBidi" w:hAnsiTheme="majorBidi" w:cstheme="majorBidi"/>
          <w:sz w:val="24"/>
          <w:szCs w:val="24"/>
          <w:lang w:val="en-US" w:eastAsia="fr-FR"/>
        </w:rPr>
        <w:t>COMBINE WORDS OF THE SAME FAMILY</w:t>
      </w:r>
    </w:p>
    <w:p w:rsidR="007C0D9A" w:rsidRPr="007C0D9A" w:rsidRDefault="007C0D9A" w:rsidP="007C0D9A">
      <w:pPr>
        <w:pStyle w:val="Heading3"/>
        <w:rPr>
          <w:rFonts w:asciiTheme="majorBidi" w:hAnsiTheme="majorBidi"/>
          <w:b/>
          <w:lang w:eastAsia="fr-FR"/>
        </w:rPr>
      </w:pPr>
      <w:r w:rsidRPr="001B4522">
        <w:rPr>
          <w:rFonts w:asciiTheme="majorBidi" w:hAnsiTheme="majorBidi"/>
          <w:lang w:eastAsia="fr-FR"/>
        </w:rPr>
        <w:t xml:space="preserve"> </w:t>
      </w:r>
      <w:r w:rsidRPr="007C0D9A">
        <w:rPr>
          <w:rFonts w:asciiTheme="majorBidi" w:hAnsiTheme="majorBidi"/>
          <w:b/>
          <w:lang w:eastAsia="fr-FR"/>
        </w:rPr>
        <w:t>Objective</w:t>
      </w:r>
    </w:p>
    <w:p w:rsidR="007C0D9A" w:rsidRPr="001B4522" w:rsidRDefault="007C0D9A" w:rsidP="007C0D9A">
      <w:pPr>
        <w:pStyle w:val="BodyTextIndent3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–</w:t>
      </w:r>
      <w:r w:rsidRPr="001B4522">
        <w:rPr>
          <w:rFonts w:asciiTheme="majorBidi" w:hAnsiTheme="majorBidi" w:cstheme="majorBidi"/>
          <w:sz w:val="24"/>
          <w:szCs w:val="24"/>
        </w:rPr>
        <w:tab/>
        <w:t>The purpose of this lesson is to help learners to use words of the same group together.</w:t>
      </w:r>
    </w:p>
    <w:p w:rsidR="007C0D9A" w:rsidRPr="007C0D9A" w:rsidRDefault="007C0D9A" w:rsidP="007C0D9A">
      <w:pPr>
        <w:pStyle w:val="Heading3"/>
        <w:rPr>
          <w:rFonts w:asciiTheme="majorBidi" w:hAnsiTheme="majorBidi"/>
          <w:b/>
          <w:lang w:eastAsia="fr-FR"/>
        </w:rPr>
      </w:pPr>
      <w:r w:rsidRPr="007C0D9A">
        <w:rPr>
          <w:rFonts w:asciiTheme="majorBidi" w:hAnsiTheme="majorBidi"/>
          <w:b/>
          <w:lang w:eastAsia="fr-FR"/>
        </w:rPr>
        <w:t>Contents</w:t>
      </w:r>
    </w:p>
    <w:p w:rsidR="007C0D9A" w:rsidRPr="00726B5C" w:rsidRDefault="007C0D9A" w:rsidP="007C0D9A">
      <w:pPr>
        <w:pStyle w:val="BodyText"/>
        <w:rPr>
          <w:rFonts w:ascii="Times New Roman" w:hAnsi="Times New Roman" w:cs="Times New Roman"/>
          <w:lang w:eastAsia="fr-FR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Pr="00115410">
        <w:rPr>
          <w:rFonts w:asciiTheme="majorBidi" w:hAnsiTheme="majorBidi" w:cstheme="majorBidi"/>
          <w:sz w:val="24"/>
          <w:szCs w:val="24"/>
        </w:rPr>
        <w:t xml:space="preserve"> </w:t>
      </w:r>
      <w:r w:rsidRPr="00726B5C">
        <w:rPr>
          <w:rFonts w:ascii="Times New Roman" w:hAnsi="Times New Roman" w:cs="Times New Roman"/>
          <w:lang w:eastAsia="fr-FR"/>
        </w:rPr>
        <w:t>Synonyms, antonyms.</w:t>
      </w:r>
    </w:p>
    <w:p w:rsidR="007C0D9A" w:rsidRPr="00726B5C" w:rsidRDefault="007C0D9A" w:rsidP="007C0D9A">
      <w:pPr>
        <w:pStyle w:val="BodyText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 xml:space="preserve">- </w:t>
      </w:r>
      <w:r w:rsidRPr="00726B5C">
        <w:rPr>
          <w:rFonts w:ascii="Times New Roman" w:hAnsi="Times New Roman" w:cs="Times New Roman"/>
          <w:lang w:eastAsia="fr-FR"/>
        </w:rPr>
        <w:t xml:space="preserve"> Adverb formation (hard, fast, well, hardly).</w:t>
      </w:r>
    </w:p>
    <w:p w:rsidR="007C0D9A" w:rsidRPr="00726B5C" w:rsidRDefault="007C0D9A" w:rsidP="007C0D9A">
      <w:pPr>
        <w:pStyle w:val="BodyText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 xml:space="preserve">- </w:t>
      </w:r>
      <w:r w:rsidRPr="00726B5C">
        <w:rPr>
          <w:rFonts w:ascii="Times New Roman" w:hAnsi="Times New Roman" w:cs="Times New Roman"/>
          <w:lang w:eastAsia="fr-FR"/>
        </w:rPr>
        <w:t xml:space="preserve"> Present participles.</w:t>
      </w:r>
    </w:p>
    <w:p w:rsidR="007C0D9A" w:rsidRDefault="007C0D9A" w:rsidP="007C0D9A">
      <w:pPr>
        <w:pStyle w:val="BodyText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 xml:space="preserve">- </w:t>
      </w:r>
      <w:r w:rsidRPr="00726B5C">
        <w:rPr>
          <w:rFonts w:ascii="Times New Roman" w:hAnsi="Times New Roman" w:cs="Times New Roman"/>
          <w:lang w:eastAsia="fr-FR"/>
        </w:rPr>
        <w:t xml:space="preserve"> Determiners and quantifiers.</w:t>
      </w:r>
    </w:p>
    <w:p w:rsidR="0014387F" w:rsidRPr="00726B5C" w:rsidRDefault="0014387F" w:rsidP="007C0D9A">
      <w:pPr>
        <w:pStyle w:val="BodyText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 xml:space="preserve">- </w:t>
      </w:r>
      <w:r w:rsidR="009122EA">
        <w:rPr>
          <w:rFonts w:ascii="Times New Roman" w:hAnsi="Times New Roman" w:cs="Times New Roman"/>
          <w:lang w:eastAsia="fr-FR"/>
        </w:rPr>
        <w:t>Active &amp; passive.</w:t>
      </w:r>
    </w:p>
    <w:p w:rsidR="002243AA" w:rsidRPr="001B4522" w:rsidRDefault="002243AA" w:rsidP="002243AA">
      <w:pPr>
        <w:pStyle w:val="Title"/>
        <w:rPr>
          <w:rFonts w:asciiTheme="majorBidi" w:hAnsiTheme="majorBidi" w:cstheme="majorBidi"/>
          <w:sz w:val="24"/>
          <w:szCs w:val="24"/>
          <w:lang w:val="en-US" w:eastAsia="fr-FR"/>
        </w:rPr>
      </w:pPr>
      <w:r w:rsidRPr="001B4522">
        <w:rPr>
          <w:rFonts w:asciiTheme="majorBidi" w:hAnsiTheme="majorBidi" w:cstheme="majorBidi"/>
          <w:sz w:val="24"/>
          <w:szCs w:val="24"/>
          <w:lang w:val="en-US" w:eastAsia="fr-FR"/>
        </w:rPr>
        <w:t xml:space="preserve">UNIT </w:t>
      </w:r>
      <w:r>
        <w:rPr>
          <w:rFonts w:asciiTheme="majorBidi" w:hAnsiTheme="majorBidi" w:cstheme="majorBidi"/>
          <w:sz w:val="24"/>
          <w:szCs w:val="24"/>
          <w:lang w:val="en-US" w:eastAsia="fr-FR"/>
        </w:rPr>
        <w:t>5</w:t>
      </w:r>
      <w:r w:rsidRPr="001B4522">
        <w:rPr>
          <w:rFonts w:asciiTheme="majorBidi" w:hAnsiTheme="majorBidi" w:cstheme="majorBidi"/>
          <w:sz w:val="24"/>
          <w:szCs w:val="24"/>
          <w:lang w:val="en-US" w:eastAsia="fr-FR"/>
        </w:rPr>
        <w:t>: NEGOTIATE CUSTOMERS CLIENTS SUPPLIERS AND TO SELL THEM</w:t>
      </w:r>
    </w:p>
    <w:p w:rsidR="002243AA" w:rsidRPr="001B4522" w:rsidRDefault="002243AA" w:rsidP="002243AA">
      <w:pPr>
        <w:pStyle w:val="Heading2"/>
        <w:rPr>
          <w:rFonts w:asciiTheme="majorBidi" w:hAnsiTheme="majorBidi" w:cstheme="majorBidi"/>
          <w:sz w:val="24"/>
          <w:szCs w:val="24"/>
          <w:lang w:val="en-US" w:eastAsia="fr-FR"/>
        </w:rPr>
      </w:pPr>
      <w:r w:rsidRPr="001B4522">
        <w:rPr>
          <w:rFonts w:asciiTheme="majorBidi" w:hAnsiTheme="majorBidi" w:cstheme="majorBidi"/>
          <w:sz w:val="24"/>
          <w:szCs w:val="24"/>
          <w:lang w:val="en-US" w:eastAsia="fr-FR"/>
        </w:rPr>
        <w:t>OBJECTIVE</w:t>
      </w:r>
    </w:p>
    <w:p w:rsidR="002243AA" w:rsidRPr="001B4522" w:rsidRDefault="002243AA" w:rsidP="002243AA">
      <w:pPr>
        <w:pStyle w:val="BodyTextIndent3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–</w:t>
      </w:r>
      <w:r w:rsidRPr="001B4522">
        <w:rPr>
          <w:rFonts w:asciiTheme="majorBidi" w:hAnsiTheme="majorBidi" w:cstheme="majorBidi"/>
          <w:sz w:val="24"/>
          <w:szCs w:val="24"/>
        </w:rPr>
        <w:tab/>
        <w:t>By the end of this unit, learners will be able to negotiate their clients; customers or suppliers in order to persuade them buy their products.</w:t>
      </w:r>
    </w:p>
    <w:p w:rsidR="002243AA" w:rsidRPr="001B4522" w:rsidRDefault="002243AA" w:rsidP="002243AA">
      <w:pPr>
        <w:pStyle w:val="Title"/>
        <w:rPr>
          <w:rFonts w:asciiTheme="majorBidi" w:hAnsiTheme="majorBidi" w:cstheme="majorBidi"/>
          <w:sz w:val="24"/>
          <w:szCs w:val="24"/>
          <w:lang w:val="en-US" w:eastAsia="fr-FR"/>
        </w:rPr>
      </w:pPr>
      <w:r w:rsidRPr="001B4522">
        <w:rPr>
          <w:rFonts w:asciiTheme="majorBidi" w:hAnsiTheme="majorBidi" w:cstheme="majorBidi"/>
          <w:sz w:val="24"/>
          <w:szCs w:val="24"/>
          <w:u w:val="single"/>
          <w:lang w:val="en-US" w:eastAsia="fr-FR"/>
        </w:rPr>
        <w:t xml:space="preserve">LESSON 1 </w:t>
      </w:r>
      <w:r w:rsidRPr="001B4522">
        <w:rPr>
          <w:rFonts w:asciiTheme="majorBidi" w:hAnsiTheme="majorBidi" w:cstheme="majorBidi"/>
          <w:sz w:val="24"/>
          <w:szCs w:val="24"/>
          <w:u w:val="single"/>
          <w:lang w:val="en-US" w:eastAsia="fr-FR"/>
        </w:rPr>
        <w:br/>
      </w:r>
      <w:r w:rsidRPr="001B4522">
        <w:rPr>
          <w:rFonts w:asciiTheme="majorBidi" w:hAnsiTheme="majorBidi" w:cstheme="majorBidi"/>
          <w:sz w:val="24"/>
          <w:szCs w:val="24"/>
          <w:lang w:val="en-US" w:eastAsia="fr-FR"/>
        </w:rPr>
        <w:t xml:space="preserve">INCREASE THE VALUE OF OWNERS ENTERPRISE </w:t>
      </w:r>
    </w:p>
    <w:p w:rsidR="002243AA" w:rsidRPr="002243AA" w:rsidRDefault="002243AA" w:rsidP="002243AA">
      <w:pPr>
        <w:pStyle w:val="Heading3"/>
        <w:rPr>
          <w:rFonts w:asciiTheme="majorBidi" w:hAnsiTheme="majorBidi"/>
          <w:b/>
          <w:lang w:eastAsia="fr-FR"/>
        </w:rPr>
      </w:pPr>
      <w:r w:rsidRPr="002243AA">
        <w:rPr>
          <w:rFonts w:asciiTheme="majorBidi" w:hAnsiTheme="majorBidi"/>
          <w:b/>
          <w:lang w:eastAsia="fr-FR"/>
        </w:rPr>
        <w:t>Objective</w:t>
      </w:r>
    </w:p>
    <w:p w:rsidR="002243AA" w:rsidRPr="001B4522" w:rsidRDefault="002243AA" w:rsidP="002243AA">
      <w:pPr>
        <w:pStyle w:val="BodyTextIndent3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–</w:t>
      </w:r>
      <w:r w:rsidRPr="001B4522">
        <w:rPr>
          <w:rFonts w:asciiTheme="majorBidi" w:hAnsiTheme="majorBidi" w:cstheme="majorBidi"/>
          <w:sz w:val="24"/>
          <w:szCs w:val="24"/>
        </w:rPr>
        <w:tab/>
        <w:t>By the end of this unit, learners will be able to confer with their customers to reach an agreement.</w:t>
      </w:r>
    </w:p>
    <w:p w:rsidR="002243AA" w:rsidRPr="002243AA" w:rsidRDefault="002243AA" w:rsidP="002243AA">
      <w:pPr>
        <w:pStyle w:val="Heading3"/>
        <w:rPr>
          <w:rFonts w:asciiTheme="majorBidi" w:hAnsiTheme="majorBidi"/>
          <w:b/>
          <w:lang w:eastAsia="fr-FR"/>
        </w:rPr>
      </w:pPr>
      <w:r w:rsidRPr="002243AA">
        <w:rPr>
          <w:rFonts w:asciiTheme="majorBidi" w:hAnsiTheme="majorBidi"/>
          <w:b/>
          <w:lang w:eastAsia="fr-FR"/>
        </w:rPr>
        <w:t>Content</w:t>
      </w:r>
    </w:p>
    <w:p w:rsidR="002243AA" w:rsidRPr="00726B5C" w:rsidRDefault="002243AA" w:rsidP="002243AA">
      <w:pPr>
        <w:pStyle w:val="BodyText"/>
        <w:rPr>
          <w:rFonts w:ascii="Times New Roman" w:hAnsi="Times New Roman" w:cs="Times New Roman"/>
          <w:lang w:eastAsia="fr-FR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Pr="00115410">
        <w:rPr>
          <w:rFonts w:asciiTheme="majorBidi" w:hAnsiTheme="majorBidi" w:cstheme="majorBidi"/>
          <w:sz w:val="24"/>
          <w:szCs w:val="24"/>
        </w:rPr>
        <w:t xml:space="preserve"> </w:t>
      </w:r>
      <w:r w:rsidRPr="00726B5C">
        <w:rPr>
          <w:rFonts w:ascii="Times New Roman" w:hAnsi="Times New Roman" w:cs="Times New Roman"/>
          <w:lang w:eastAsia="fr-FR"/>
        </w:rPr>
        <w:t>Comparative adjectives</w:t>
      </w:r>
      <w:r>
        <w:rPr>
          <w:rFonts w:ascii="Times New Roman" w:hAnsi="Times New Roman" w:cs="Times New Roman"/>
          <w:lang w:eastAsia="fr-FR"/>
        </w:rPr>
        <w:t xml:space="preserve"> &amp; adverbs</w:t>
      </w:r>
      <w:r w:rsidR="005230EC">
        <w:rPr>
          <w:rFonts w:ascii="Times New Roman" w:hAnsi="Times New Roman" w:cs="Times New Roman"/>
          <w:lang w:eastAsia="fr-FR"/>
        </w:rPr>
        <w:t xml:space="preserve"> – Conjunctions.</w:t>
      </w:r>
    </w:p>
    <w:p w:rsidR="002243AA" w:rsidRDefault="002243AA" w:rsidP="002243AA">
      <w:pPr>
        <w:pStyle w:val="BodyText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 xml:space="preserve">- </w:t>
      </w:r>
      <w:r w:rsidRPr="00726B5C">
        <w:rPr>
          <w:rFonts w:ascii="Times New Roman" w:hAnsi="Times New Roman" w:cs="Times New Roman"/>
          <w:lang w:eastAsia="fr-FR"/>
        </w:rPr>
        <w:t xml:space="preserve"> </w:t>
      </w:r>
      <w:r w:rsidR="005230EC">
        <w:rPr>
          <w:rFonts w:ascii="Times New Roman" w:hAnsi="Times New Roman" w:cs="Times New Roman"/>
          <w:lang w:eastAsia="fr-FR"/>
        </w:rPr>
        <w:t>Sentence structure.</w:t>
      </w:r>
    </w:p>
    <w:p w:rsidR="002243AA" w:rsidRDefault="002243AA" w:rsidP="002243AA">
      <w:pPr>
        <w:pStyle w:val="BodyText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 xml:space="preserve">- </w:t>
      </w:r>
      <w:proofErr w:type="gramStart"/>
      <w:r>
        <w:rPr>
          <w:rFonts w:ascii="Times New Roman" w:hAnsi="Times New Roman" w:cs="Times New Roman"/>
          <w:lang w:eastAsia="fr-FR"/>
        </w:rPr>
        <w:t>words</w:t>
      </w:r>
      <w:proofErr w:type="gramEnd"/>
      <w:r>
        <w:rPr>
          <w:rFonts w:ascii="Times New Roman" w:hAnsi="Times New Roman" w:cs="Times New Roman"/>
          <w:lang w:eastAsia="fr-FR"/>
        </w:rPr>
        <w:t xml:space="preserve"> expressing contrast (adverbs of contrast: even though, though).</w:t>
      </w:r>
    </w:p>
    <w:p w:rsidR="00AD3DC7" w:rsidRPr="00AD3DC7" w:rsidRDefault="00E4335E" w:rsidP="005230EC">
      <w:pPr>
        <w:pStyle w:val="BodyText"/>
        <w:tabs>
          <w:tab w:val="left" w:pos="2174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lang w:eastAsia="fr-FR"/>
        </w:rPr>
        <w:t>- Transition words</w:t>
      </w:r>
      <w:r w:rsidR="005230EC">
        <w:rPr>
          <w:rFonts w:ascii="Times New Roman" w:hAnsi="Times New Roman" w:cs="Times New Roman"/>
          <w:lang w:eastAsia="fr-FR"/>
        </w:rPr>
        <w:t xml:space="preserve"> – </w:t>
      </w:r>
      <w:r w:rsidR="009122EA">
        <w:rPr>
          <w:rFonts w:ascii="Times New Roman" w:hAnsi="Times New Roman" w:cs="Times New Roman"/>
          <w:lang w:eastAsia="fr-FR"/>
        </w:rPr>
        <w:t>Direct &amp; indirect speech.</w:t>
      </w:r>
      <w:r w:rsidR="005230EC">
        <w:rPr>
          <w:rFonts w:ascii="Times New Roman" w:hAnsi="Times New Roman" w:cs="Times New Roman"/>
          <w:lang w:eastAsia="fr-FR"/>
        </w:rPr>
        <w:t xml:space="preserve">     </w:t>
      </w:r>
    </w:p>
    <w:sectPr w:rsidR="00AD3DC7" w:rsidRPr="00AD3D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9369E8"/>
    <w:multiLevelType w:val="hybridMultilevel"/>
    <w:tmpl w:val="7772B0F0"/>
    <w:lvl w:ilvl="0" w:tplc="BA08476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3C0D44"/>
    <w:multiLevelType w:val="hybridMultilevel"/>
    <w:tmpl w:val="BE8EF1D4"/>
    <w:lvl w:ilvl="0" w:tplc="6A8E55D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DC7"/>
    <w:rsid w:val="000E7CBA"/>
    <w:rsid w:val="00117F2D"/>
    <w:rsid w:val="001215AC"/>
    <w:rsid w:val="0014387F"/>
    <w:rsid w:val="002243AA"/>
    <w:rsid w:val="002E563D"/>
    <w:rsid w:val="003A5E62"/>
    <w:rsid w:val="005230EC"/>
    <w:rsid w:val="005B0226"/>
    <w:rsid w:val="007C0D9A"/>
    <w:rsid w:val="007E4A20"/>
    <w:rsid w:val="009122EA"/>
    <w:rsid w:val="00AD3DC7"/>
    <w:rsid w:val="00B13331"/>
    <w:rsid w:val="00C95A2E"/>
    <w:rsid w:val="00D53FD6"/>
    <w:rsid w:val="00E4335E"/>
    <w:rsid w:val="00EA32D2"/>
    <w:rsid w:val="00FB4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760F1B-6E77-483C-910F-2A470D9CA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AD3DC7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Traditional Arabic"/>
      <w:b/>
      <w:bCs/>
      <w:caps/>
      <w:sz w:val="26"/>
      <w:szCs w:val="31"/>
      <w:lang w:val="fr-FR" w:bidi="ar-L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022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D3DC7"/>
    <w:rPr>
      <w:rFonts w:ascii="Arial Rounded MT Bold" w:eastAsia="Times New Roman" w:hAnsi="Arial Rounded MT Bold" w:cs="Traditional Arabic"/>
      <w:b/>
      <w:bCs/>
      <w:caps/>
      <w:sz w:val="26"/>
      <w:szCs w:val="31"/>
      <w:lang w:val="fr-FR" w:bidi="ar-LB"/>
    </w:rPr>
  </w:style>
  <w:style w:type="paragraph" w:styleId="Title">
    <w:name w:val="Title"/>
    <w:basedOn w:val="Normal"/>
    <w:link w:val="TitleChar"/>
    <w:qFormat/>
    <w:rsid w:val="00AD3DC7"/>
    <w:pPr>
      <w:spacing w:before="240" w:after="60" w:line="240" w:lineRule="auto"/>
      <w:jc w:val="center"/>
      <w:outlineLvl w:val="0"/>
    </w:pPr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val="fr-FR"/>
    </w:rPr>
  </w:style>
  <w:style w:type="character" w:customStyle="1" w:styleId="TitleChar">
    <w:name w:val="Title Char"/>
    <w:basedOn w:val="DefaultParagraphFont"/>
    <w:link w:val="Title"/>
    <w:rsid w:val="00AD3DC7"/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val="fr-FR"/>
    </w:rPr>
  </w:style>
  <w:style w:type="paragraph" w:customStyle="1" w:styleId="periode">
    <w:name w:val="periode"/>
    <w:basedOn w:val="Title"/>
    <w:rsid w:val="00AD3DC7"/>
    <w:pPr>
      <w:spacing w:before="0" w:after="120"/>
      <w:jc w:val="right"/>
    </w:pPr>
    <w:rPr>
      <w:caps w:val="0"/>
      <w:sz w:val="26"/>
      <w:szCs w:val="31"/>
      <w:lang w:bidi="ar-LB"/>
    </w:rPr>
  </w:style>
  <w:style w:type="paragraph" w:styleId="BodyTextIndent3">
    <w:name w:val="Body Text Indent 3"/>
    <w:basedOn w:val="Normal"/>
    <w:link w:val="BodyTextIndent3Char"/>
    <w:semiHidden/>
    <w:rsid w:val="00AD3DC7"/>
    <w:pPr>
      <w:spacing w:after="0" w:line="240" w:lineRule="auto"/>
      <w:ind w:left="284" w:hanging="284"/>
      <w:jc w:val="lowKashida"/>
    </w:pPr>
    <w:rPr>
      <w:rFonts w:ascii="Arial" w:eastAsia="Times New Roman" w:hAnsi="Arial" w:cs="Traditional Arabic"/>
      <w:szCs w:val="26"/>
      <w:lang w:bidi="ar-L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D3DC7"/>
    <w:rPr>
      <w:rFonts w:ascii="Arial" w:eastAsia="Times New Roman" w:hAnsi="Arial" w:cs="Traditional Arabic"/>
      <w:szCs w:val="26"/>
      <w:lang w:bidi="ar-L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022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5B022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B0226"/>
  </w:style>
  <w:style w:type="paragraph" w:styleId="ListParagraph">
    <w:name w:val="List Paragraph"/>
    <w:basedOn w:val="Normal"/>
    <w:uiPriority w:val="34"/>
    <w:qFormat/>
    <w:rsid w:val="000E7C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16</cp:revision>
  <dcterms:created xsi:type="dcterms:W3CDTF">2020-10-04T16:51:00Z</dcterms:created>
  <dcterms:modified xsi:type="dcterms:W3CDTF">2020-10-04T20:59:00Z</dcterms:modified>
</cp:coreProperties>
</file>